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CE" w:rsidRDefault="004618CE" w:rsidP="00797C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97CD5" w:rsidRPr="00383032" w:rsidRDefault="00797CD5" w:rsidP="00797C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shd w:val="clear" w:color="auto" w:fill="00FFFF"/>
          <w:lang w:eastAsia="ar-SA"/>
        </w:rPr>
      </w:pPr>
      <w:r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Zápis č. </w:t>
      </w:r>
      <w:r w:rsidR="00265F81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7</w:t>
      </w:r>
      <w:r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/201</w:t>
      </w:r>
      <w:r w:rsidR="002C7729"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5</w:t>
      </w:r>
      <w:r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 ze zasedání Exekutivy </w:t>
      </w:r>
      <w:proofErr w:type="spellStart"/>
      <w:r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Jč</w:t>
      </w:r>
      <w:proofErr w:type="spellEnd"/>
      <w:r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 KSH dne </w:t>
      </w:r>
      <w:proofErr w:type="gramStart"/>
      <w:r w:rsidR="006D283D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2</w:t>
      </w:r>
      <w:r w:rsidR="00265F81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2.9.</w:t>
      </w:r>
      <w:r w:rsidR="002C7729"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2015</w:t>
      </w:r>
      <w:proofErr w:type="gramEnd"/>
    </w:p>
    <w:p w:rsidR="00797CD5" w:rsidRPr="000852A4" w:rsidRDefault="00797CD5" w:rsidP="00797C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00FFFF"/>
          <w:lang w:eastAsia="cs-CZ"/>
        </w:rPr>
      </w:pPr>
    </w:p>
    <w:p w:rsidR="00797CD5" w:rsidRDefault="00797CD5" w:rsidP="00797CD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Přítomni</w:t>
      </w:r>
      <w:r w:rsidR="0015208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: </w:t>
      </w:r>
      <w:r w:rsidR="002C7729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Šulc Karel, Dobeš Jiří, Barták Filip, </w:t>
      </w:r>
      <w:r w:rsidR="00F41040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Švec Milan, </w:t>
      </w:r>
      <w:r w:rsidR="002C7729"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Krupicová Jaroslava</w:t>
      </w:r>
      <w:r w:rsidR="002C7729">
        <w:rPr>
          <w:rFonts w:ascii="Times New Roman" w:eastAsia="Calibri" w:hAnsi="Times New Roman" w:cs="Times New Roman"/>
          <w:sz w:val="24"/>
          <w:szCs w:val="24"/>
          <w:lang w:eastAsia="cs-CZ"/>
        </w:rPr>
        <w:t>,</w:t>
      </w:r>
      <w:r w:rsidR="002C7729" w:rsidRPr="00797CD5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265F81" w:rsidRDefault="00F41040" w:rsidP="00797CD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Zelenka Jan</w:t>
      </w:r>
      <w:r w:rsidR="006D283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, </w:t>
      </w:r>
      <w:r w:rsidR="006D283D"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Hovorková Marcela</w:t>
      </w:r>
      <w:r w:rsidR="00B30B7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, </w:t>
      </w:r>
      <w:r w:rsidR="00B30B7C"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Petržala Karel</w:t>
      </w:r>
      <w:r w:rsidR="00265F81" w:rsidRPr="00265F81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152082" w:rsidRPr="000852A4" w:rsidRDefault="00265F81" w:rsidP="00797CD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Omluveni:</w:t>
      </w:r>
    </w:p>
    <w:p w:rsidR="00797CD5" w:rsidRPr="000852A4" w:rsidRDefault="00797CD5" w:rsidP="00797CD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16"/>
          <w:szCs w:val="16"/>
          <w:lang w:eastAsia="cs-CZ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Nepřítomni</w:t>
      </w:r>
      <w:r w:rsidR="0015208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: </w:t>
      </w:r>
      <w:r w:rsidR="002C7729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="009A189D">
        <w:rPr>
          <w:rFonts w:ascii="Times New Roman" w:eastAsia="Calibri" w:hAnsi="Times New Roman" w:cs="Times New Roman"/>
          <w:sz w:val="24"/>
          <w:szCs w:val="24"/>
          <w:lang w:eastAsia="cs-CZ"/>
        </w:rPr>
        <w:t>----</w:t>
      </w:r>
    </w:p>
    <w:p w:rsidR="00797CD5" w:rsidRPr="000852A4" w:rsidRDefault="00797CD5" w:rsidP="00797CD5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97CD5" w:rsidRDefault="00797CD5" w:rsidP="00797CD5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Program jednání</w:t>
      </w:r>
    </w:p>
    <w:p w:rsidR="00D21B54" w:rsidRPr="000852A4" w:rsidRDefault="00D21B54" w:rsidP="00797CD5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6B68D9" w:rsidRDefault="001D079D" w:rsidP="001D079D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68D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Kontrola úkolů z jednání </w:t>
      </w:r>
      <w:proofErr w:type="spellStart"/>
      <w:r w:rsidRPr="006B68D9">
        <w:rPr>
          <w:rFonts w:ascii="Times New Roman" w:eastAsia="Calibri" w:hAnsi="Times New Roman" w:cs="Times New Roman"/>
          <w:sz w:val="24"/>
          <w:szCs w:val="24"/>
          <w:lang w:eastAsia="ar-SA"/>
        </w:rPr>
        <w:t>Exe</w:t>
      </w:r>
      <w:proofErr w:type="spellEnd"/>
      <w:r w:rsidRPr="006B68D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6B68D9">
        <w:rPr>
          <w:rFonts w:ascii="Times New Roman" w:eastAsia="Calibri" w:hAnsi="Times New Roman" w:cs="Times New Roman"/>
          <w:sz w:val="24"/>
          <w:szCs w:val="24"/>
          <w:lang w:eastAsia="ar-SA"/>
        </w:rPr>
        <w:t>JčKSH</w:t>
      </w:r>
      <w:proofErr w:type="spellEnd"/>
      <w:r w:rsidRPr="006B68D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</w:p>
    <w:p w:rsidR="001D079D" w:rsidRPr="006B68D9" w:rsidRDefault="001D079D" w:rsidP="001D079D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68D9">
        <w:rPr>
          <w:rFonts w:ascii="Times New Roman" w:eastAsia="Calibri" w:hAnsi="Times New Roman" w:cs="Times New Roman"/>
          <w:sz w:val="24"/>
          <w:szCs w:val="24"/>
          <w:lang w:eastAsia="ar-SA"/>
        </w:rPr>
        <w:t>Informace předsedů jednotlivých komisí o činnosti k</w:t>
      </w:r>
      <w:r w:rsidR="00F031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265F81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proofErr w:type="gramStart"/>
      <w:r w:rsidRPr="006B68D9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="00265F81">
        <w:rPr>
          <w:rFonts w:ascii="Times New Roman" w:eastAsia="Calibri" w:hAnsi="Times New Roman" w:cs="Times New Roman"/>
          <w:sz w:val="24"/>
          <w:szCs w:val="24"/>
          <w:lang w:eastAsia="ar-SA"/>
        </w:rPr>
        <w:t>2.9.</w:t>
      </w:r>
      <w:r w:rsidRPr="006B68D9">
        <w:rPr>
          <w:rFonts w:ascii="Times New Roman" w:eastAsia="Calibri" w:hAnsi="Times New Roman" w:cs="Times New Roman"/>
          <w:sz w:val="24"/>
          <w:szCs w:val="24"/>
          <w:lang w:eastAsia="ar-SA"/>
        </w:rPr>
        <w:t>2015</w:t>
      </w:r>
      <w:proofErr w:type="gramEnd"/>
    </w:p>
    <w:p w:rsidR="001D079D" w:rsidRDefault="001D079D" w:rsidP="001D079D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Různé</w:t>
      </w:r>
    </w:p>
    <w:p w:rsidR="002C7729" w:rsidRPr="000852A4" w:rsidRDefault="002C7729" w:rsidP="002C772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E5393" w:rsidRPr="006E5393" w:rsidRDefault="00B30B7C" w:rsidP="006E5393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6E5393"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  <w:t xml:space="preserve">Kontrola úkolů:   </w:t>
      </w:r>
    </w:p>
    <w:p w:rsidR="006E5393" w:rsidRPr="006E5393" w:rsidRDefault="006E5393" w:rsidP="006E5393">
      <w:pPr>
        <w:suppressAutoHyphens/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:rsidR="00265F81" w:rsidRPr="00265F81" w:rsidRDefault="00265F81" w:rsidP="001D079D">
      <w:pPr>
        <w:numPr>
          <w:ilvl w:val="0"/>
          <w:numId w:val="32"/>
        </w:num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  <w:r w:rsidRPr="00265F81">
        <w:rPr>
          <w:rFonts w:ascii="Times New Roman" w:hAnsi="Times New Roman" w:cs="Times New Roman"/>
          <w:sz w:val="24"/>
        </w:rPr>
        <w:t>Kontrola úhrad startovného v </w:t>
      </w:r>
      <w:proofErr w:type="spellStart"/>
      <w:r w:rsidRPr="00265F81">
        <w:rPr>
          <w:rFonts w:ascii="Times New Roman" w:hAnsi="Times New Roman" w:cs="Times New Roman"/>
          <w:sz w:val="24"/>
        </w:rPr>
        <w:t>Jč</w:t>
      </w:r>
      <w:proofErr w:type="spellEnd"/>
      <w:r w:rsidRPr="00265F81">
        <w:rPr>
          <w:rFonts w:ascii="Times New Roman" w:hAnsi="Times New Roman" w:cs="Times New Roman"/>
          <w:sz w:val="24"/>
        </w:rPr>
        <w:t xml:space="preserve"> KP </w:t>
      </w:r>
      <w:r w:rsidR="00F03157">
        <w:rPr>
          <w:rFonts w:ascii="Times New Roman" w:hAnsi="Times New Roman" w:cs="Times New Roman"/>
          <w:sz w:val="24"/>
        </w:rPr>
        <w:t xml:space="preserve">uhrazené </w:t>
      </w:r>
      <w:r>
        <w:rPr>
          <w:rFonts w:ascii="Times New Roman" w:hAnsi="Times New Roman" w:cs="Times New Roman"/>
          <w:sz w:val="24"/>
        </w:rPr>
        <w:t>jednotlivými oddíly</w:t>
      </w:r>
    </w:p>
    <w:p w:rsidR="00B30B7C" w:rsidRPr="00B30B7C" w:rsidRDefault="00B30B7C" w:rsidP="001D079D">
      <w:pPr>
        <w:numPr>
          <w:ilvl w:val="0"/>
          <w:numId w:val="32"/>
        </w:num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  <w:r w:rsidRPr="00B30B7C">
        <w:rPr>
          <w:rFonts w:ascii="Times New Roman" w:eastAsia="Calibri" w:hAnsi="Times New Roman" w:cs="Times New Roman"/>
          <w:sz w:val="24"/>
        </w:rPr>
        <w:t xml:space="preserve">Harmonogram rozlosování pro ročník 2015 – 2016 </w:t>
      </w:r>
    </w:p>
    <w:p w:rsidR="00B30B7C" w:rsidRDefault="00B30B7C" w:rsidP="00B30B7C">
      <w:pPr>
        <w:suppressAutoHyphens/>
        <w:spacing w:after="0" w:line="240" w:lineRule="auto"/>
        <w:ind w:left="927"/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</w:pPr>
    </w:p>
    <w:p w:rsidR="002C7729" w:rsidRDefault="002C7729" w:rsidP="002C7729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  <w:t>Informace předsedů jednotlivých komisí</w:t>
      </w:r>
    </w:p>
    <w:p w:rsidR="002C7729" w:rsidRDefault="002C7729" w:rsidP="002C772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C7729" w:rsidRDefault="002C7729" w:rsidP="00F410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Komise SK /DK: J. Dobeš</w:t>
      </w:r>
    </w:p>
    <w:p w:rsidR="00A86CE6" w:rsidRDefault="00A86CE6" w:rsidP="00F410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F03157" w:rsidRPr="00F03157" w:rsidRDefault="00F03157" w:rsidP="00F03157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F03157">
        <w:rPr>
          <w:rFonts w:ascii="Times New Roman" w:hAnsi="Times New Roman" w:cs="Times New Roman"/>
          <w:sz w:val="24"/>
        </w:rPr>
        <w:t xml:space="preserve">1/ </w:t>
      </w:r>
      <w:proofErr w:type="spellStart"/>
      <w:r w:rsidRPr="00F03157">
        <w:rPr>
          <w:rFonts w:ascii="Times New Roman" w:hAnsi="Times New Roman" w:cs="Times New Roman"/>
          <w:sz w:val="24"/>
        </w:rPr>
        <w:t>SoutěžeKP</w:t>
      </w:r>
      <w:proofErr w:type="spellEnd"/>
      <w:r w:rsidRPr="00F03157">
        <w:rPr>
          <w:rFonts w:ascii="Times New Roman" w:hAnsi="Times New Roman" w:cs="Times New Roman"/>
          <w:sz w:val="24"/>
        </w:rPr>
        <w:t xml:space="preserve"> ročník 2015/2016:</w:t>
      </w:r>
    </w:p>
    <w:p w:rsidR="00F03157" w:rsidRPr="00F03157" w:rsidRDefault="00F03157" w:rsidP="00F03157">
      <w:pPr>
        <w:pStyle w:val="Bezmezer"/>
        <w:numPr>
          <w:ilvl w:val="0"/>
          <w:numId w:val="21"/>
        </w:numPr>
        <w:ind w:left="720"/>
        <w:jc w:val="both"/>
        <w:rPr>
          <w:rFonts w:ascii="Times New Roman" w:hAnsi="Times New Roman" w:cs="Times New Roman"/>
          <w:b/>
          <w:sz w:val="24"/>
        </w:rPr>
      </w:pPr>
      <w:r w:rsidRPr="00F03157">
        <w:rPr>
          <w:rFonts w:ascii="Times New Roman" w:hAnsi="Times New Roman" w:cs="Times New Roman"/>
          <w:sz w:val="24"/>
        </w:rPr>
        <w:t xml:space="preserve">Rozpis soutěží řízených </w:t>
      </w:r>
      <w:proofErr w:type="spellStart"/>
      <w:r w:rsidRPr="00F03157">
        <w:rPr>
          <w:rFonts w:ascii="Times New Roman" w:hAnsi="Times New Roman" w:cs="Times New Roman"/>
          <w:sz w:val="24"/>
        </w:rPr>
        <w:t>Jč</w:t>
      </w:r>
      <w:proofErr w:type="spellEnd"/>
      <w:r w:rsidRPr="00F03157">
        <w:rPr>
          <w:rFonts w:ascii="Times New Roman" w:hAnsi="Times New Roman" w:cs="Times New Roman"/>
          <w:sz w:val="24"/>
        </w:rPr>
        <w:t xml:space="preserve"> KSH 2015/2016: na základě nového DŘ, vydaného ČSH v létě 2015 </w:t>
      </w:r>
      <w:r w:rsidRPr="00F03157">
        <w:rPr>
          <w:rFonts w:ascii="Times New Roman" w:hAnsi="Times New Roman" w:cs="Times New Roman"/>
          <w:b/>
          <w:sz w:val="24"/>
        </w:rPr>
        <w:t xml:space="preserve">dochází k opravě Rozpisu soutěží KP, část III., oddíl 19. Disciplinární řízení, článek </w:t>
      </w:r>
      <w:proofErr w:type="gramStart"/>
      <w:r w:rsidRPr="00F03157">
        <w:rPr>
          <w:rFonts w:ascii="Times New Roman" w:hAnsi="Times New Roman" w:cs="Times New Roman"/>
          <w:b/>
          <w:sz w:val="24"/>
        </w:rPr>
        <w:t>19.1. bod</w:t>
      </w:r>
      <w:proofErr w:type="gramEnd"/>
      <w:r w:rsidRPr="00F03157">
        <w:rPr>
          <w:rFonts w:ascii="Times New Roman" w:hAnsi="Times New Roman" w:cs="Times New Roman"/>
          <w:b/>
          <w:sz w:val="24"/>
        </w:rPr>
        <w:t xml:space="preserve"> 2 takto: DK po zahájení disciplinárního řízení vyrozumí </w:t>
      </w:r>
      <w:proofErr w:type="gramStart"/>
      <w:r w:rsidRPr="00F03157">
        <w:rPr>
          <w:rFonts w:ascii="Times New Roman" w:hAnsi="Times New Roman" w:cs="Times New Roman"/>
          <w:b/>
          <w:sz w:val="24"/>
        </w:rPr>
        <w:t>účastníka  o zahájení</w:t>
      </w:r>
      <w:proofErr w:type="gramEnd"/>
      <w:r w:rsidRPr="00F03157">
        <w:rPr>
          <w:rFonts w:ascii="Times New Roman" w:hAnsi="Times New Roman" w:cs="Times New Roman"/>
          <w:b/>
          <w:sz w:val="24"/>
        </w:rPr>
        <w:t xml:space="preserve"> DŘ, sdělí mu důvody zahájení DŘ a vyzve ho k písemnému vyjádření.</w:t>
      </w:r>
    </w:p>
    <w:p w:rsidR="00F03157" w:rsidRDefault="00F03157" w:rsidP="00F03157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</w:rPr>
      </w:pPr>
      <w:r w:rsidRPr="00F03157">
        <w:rPr>
          <w:rFonts w:ascii="Times New Roman" w:hAnsi="Times New Roman" w:cs="Times New Roman"/>
          <w:b/>
          <w:sz w:val="24"/>
        </w:rPr>
        <w:t xml:space="preserve">Článek 19.1, bod 4 se nahrazuje takto: V souladu s DŘ </w:t>
      </w:r>
      <w:proofErr w:type="gramStart"/>
      <w:r w:rsidRPr="00F03157">
        <w:rPr>
          <w:rFonts w:ascii="Times New Roman" w:hAnsi="Times New Roman" w:cs="Times New Roman"/>
          <w:b/>
          <w:sz w:val="24"/>
        </w:rPr>
        <w:t>čl.16</w:t>
      </w:r>
      <w:proofErr w:type="gramEnd"/>
      <w:r w:rsidRPr="00F03157">
        <w:rPr>
          <w:rFonts w:ascii="Times New Roman" w:hAnsi="Times New Roman" w:cs="Times New Roman"/>
          <w:b/>
          <w:sz w:val="24"/>
        </w:rPr>
        <w:t xml:space="preserve"> je klub oprávněn se k provinění vyjádřit, stejně tak k výši a druhu trestu.</w:t>
      </w:r>
    </w:p>
    <w:p w:rsidR="00F03157" w:rsidRPr="00F03157" w:rsidRDefault="00F03157" w:rsidP="00F03157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</w:rPr>
      </w:pPr>
    </w:p>
    <w:p w:rsidR="00F03157" w:rsidRPr="00F03157" w:rsidRDefault="00F03157" w:rsidP="00F03157">
      <w:pPr>
        <w:pStyle w:val="Bezmezer"/>
        <w:numPr>
          <w:ilvl w:val="0"/>
          <w:numId w:val="21"/>
        </w:numPr>
        <w:ind w:left="720"/>
        <w:jc w:val="both"/>
        <w:rPr>
          <w:rFonts w:ascii="Times New Roman" w:hAnsi="Times New Roman" w:cs="Times New Roman"/>
          <w:b/>
          <w:sz w:val="24"/>
        </w:rPr>
      </w:pPr>
      <w:r w:rsidRPr="00F03157">
        <w:rPr>
          <w:rFonts w:ascii="Times New Roman" w:hAnsi="Times New Roman" w:cs="Times New Roman"/>
          <w:sz w:val="24"/>
        </w:rPr>
        <w:t>Rozpisy soutěží řízených ČSH byly do oddílů distribuovány pozdě!</w:t>
      </w:r>
    </w:p>
    <w:p w:rsidR="00F03157" w:rsidRPr="00F03157" w:rsidRDefault="00F03157" w:rsidP="00F03157">
      <w:pPr>
        <w:pStyle w:val="Bezmezer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F03157" w:rsidRDefault="00F03157" w:rsidP="00F03157">
      <w:pPr>
        <w:pStyle w:val="Bezmezer"/>
        <w:numPr>
          <w:ilvl w:val="0"/>
          <w:numId w:val="21"/>
        </w:numPr>
        <w:ind w:left="720"/>
        <w:jc w:val="both"/>
        <w:rPr>
          <w:rFonts w:ascii="Times New Roman" w:hAnsi="Times New Roman" w:cs="Times New Roman"/>
          <w:sz w:val="24"/>
        </w:rPr>
      </w:pPr>
      <w:r w:rsidRPr="00F03157">
        <w:rPr>
          <w:rFonts w:ascii="Times New Roman" w:hAnsi="Times New Roman" w:cs="Times New Roman"/>
          <w:sz w:val="24"/>
        </w:rPr>
        <w:t>Soutěže KP byly řádně zahájeny dle rozlosování, odehrán byl též první krajský turnaj 4+1 mini a přípravek ve Strakonicích 20. 9. 2015.</w:t>
      </w:r>
    </w:p>
    <w:p w:rsidR="00F03157" w:rsidRPr="00F03157" w:rsidRDefault="00F03157" w:rsidP="00F03157">
      <w:pPr>
        <w:pStyle w:val="Bezmezer"/>
        <w:ind w:left="720"/>
        <w:jc w:val="both"/>
        <w:rPr>
          <w:rFonts w:ascii="Times New Roman" w:hAnsi="Times New Roman" w:cs="Times New Roman"/>
          <w:sz w:val="24"/>
        </w:rPr>
      </w:pPr>
    </w:p>
    <w:p w:rsidR="00F03157" w:rsidRDefault="00F03157" w:rsidP="00F03157">
      <w:pPr>
        <w:pStyle w:val="Bezmezer"/>
        <w:numPr>
          <w:ilvl w:val="0"/>
          <w:numId w:val="21"/>
        </w:numPr>
        <w:ind w:left="720"/>
        <w:jc w:val="both"/>
        <w:rPr>
          <w:rFonts w:ascii="Times New Roman" w:hAnsi="Times New Roman" w:cs="Times New Roman"/>
          <w:b/>
          <w:sz w:val="24"/>
        </w:rPr>
      </w:pPr>
      <w:r w:rsidRPr="00F03157">
        <w:rPr>
          <w:rFonts w:ascii="Times New Roman" w:hAnsi="Times New Roman" w:cs="Times New Roman"/>
          <w:b/>
          <w:sz w:val="24"/>
        </w:rPr>
        <w:t xml:space="preserve">SK </w:t>
      </w:r>
      <w:proofErr w:type="spellStart"/>
      <w:r w:rsidRPr="00F03157">
        <w:rPr>
          <w:rFonts w:ascii="Times New Roman" w:hAnsi="Times New Roman" w:cs="Times New Roman"/>
          <w:b/>
          <w:sz w:val="24"/>
        </w:rPr>
        <w:t>JčKSH</w:t>
      </w:r>
      <w:proofErr w:type="spellEnd"/>
      <w:r w:rsidRPr="00F03157">
        <w:rPr>
          <w:rFonts w:ascii="Times New Roman" w:hAnsi="Times New Roman" w:cs="Times New Roman"/>
          <w:b/>
          <w:sz w:val="24"/>
        </w:rPr>
        <w:t xml:space="preserve"> nebude respektovat ustanovení ČSH o omezení startu hráčů na 2 soutěžní utkání za víkend. Ustanovení bylo vydáno v rozehrané soutěži, což neodpovídá řádům!</w:t>
      </w:r>
    </w:p>
    <w:p w:rsidR="00F03157" w:rsidRPr="00F03157" w:rsidRDefault="00F03157" w:rsidP="00F03157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</w:rPr>
      </w:pPr>
    </w:p>
    <w:p w:rsidR="00F03157" w:rsidRDefault="00F03157" w:rsidP="00F03157">
      <w:pPr>
        <w:pStyle w:val="Bezmezer"/>
        <w:numPr>
          <w:ilvl w:val="0"/>
          <w:numId w:val="21"/>
        </w:numPr>
        <w:ind w:left="720"/>
        <w:jc w:val="both"/>
        <w:rPr>
          <w:rFonts w:ascii="Times New Roman" w:hAnsi="Times New Roman" w:cs="Times New Roman"/>
          <w:sz w:val="24"/>
        </w:rPr>
      </w:pPr>
      <w:r w:rsidRPr="00F03157">
        <w:rPr>
          <w:rFonts w:ascii="Times New Roman" w:hAnsi="Times New Roman" w:cs="Times New Roman"/>
          <w:sz w:val="24"/>
        </w:rPr>
        <w:t>Všechny oddíly řádně zaplatily startovné do soutěží KP, celková částka činí 15600 Kč.</w:t>
      </w:r>
    </w:p>
    <w:p w:rsidR="00F03157" w:rsidRPr="00F03157" w:rsidRDefault="00F03157" w:rsidP="00F03157">
      <w:pPr>
        <w:pStyle w:val="Bezmezer"/>
        <w:ind w:left="720"/>
        <w:jc w:val="both"/>
        <w:rPr>
          <w:rFonts w:ascii="Times New Roman" w:hAnsi="Times New Roman" w:cs="Times New Roman"/>
          <w:sz w:val="24"/>
        </w:rPr>
      </w:pPr>
    </w:p>
    <w:p w:rsidR="00F03157" w:rsidRPr="00F03157" w:rsidRDefault="00F03157" w:rsidP="00F03157">
      <w:pPr>
        <w:pStyle w:val="Bezmezer"/>
        <w:numPr>
          <w:ilvl w:val="0"/>
          <w:numId w:val="21"/>
        </w:numPr>
        <w:ind w:left="720"/>
        <w:jc w:val="both"/>
        <w:rPr>
          <w:rFonts w:ascii="Times New Roman" w:hAnsi="Times New Roman" w:cs="Times New Roman"/>
          <w:b/>
          <w:sz w:val="24"/>
        </w:rPr>
      </w:pPr>
      <w:r w:rsidRPr="00F03157">
        <w:rPr>
          <w:rFonts w:ascii="Times New Roman" w:hAnsi="Times New Roman" w:cs="Times New Roman"/>
          <w:sz w:val="24"/>
        </w:rPr>
        <w:t xml:space="preserve">Na základě dobrého vývoje v rozpočtu </w:t>
      </w:r>
      <w:proofErr w:type="spellStart"/>
      <w:r w:rsidRPr="00F03157">
        <w:rPr>
          <w:rFonts w:ascii="Times New Roman" w:hAnsi="Times New Roman" w:cs="Times New Roman"/>
          <w:sz w:val="24"/>
        </w:rPr>
        <w:t>Jč</w:t>
      </w:r>
      <w:proofErr w:type="spellEnd"/>
      <w:r w:rsidRPr="00F03157">
        <w:rPr>
          <w:rFonts w:ascii="Times New Roman" w:hAnsi="Times New Roman" w:cs="Times New Roman"/>
          <w:sz w:val="24"/>
        </w:rPr>
        <w:t xml:space="preserve"> KSH soutěžní komise navrhla </w:t>
      </w:r>
      <w:r w:rsidRPr="00F03157">
        <w:rPr>
          <w:rFonts w:ascii="Times New Roman" w:hAnsi="Times New Roman" w:cs="Times New Roman"/>
          <w:b/>
          <w:sz w:val="24"/>
        </w:rPr>
        <w:t xml:space="preserve">zvýšení dotace za jeden KT 4+1 uskutečněný dle rozlosování krajských soutěží na 2000 Kč. </w:t>
      </w:r>
      <w:r w:rsidRPr="00F03157">
        <w:rPr>
          <w:rFonts w:ascii="Times New Roman" w:hAnsi="Times New Roman" w:cs="Times New Roman"/>
          <w:sz w:val="24"/>
        </w:rPr>
        <w:t>Schváleno jednoznačně.</w:t>
      </w:r>
    </w:p>
    <w:p w:rsidR="00F03157" w:rsidRPr="00F03157" w:rsidRDefault="00F03157" w:rsidP="00F03157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F03157" w:rsidRPr="00F03157" w:rsidRDefault="00F03157" w:rsidP="00F03157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F03157">
        <w:rPr>
          <w:rFonts w:ascii="Times New Roman" w:hAnsi="Times New Roman" w:cs="Times New Roman"/>
          <w:sz w:val="24"/>
        </w:rPr>
        <w:t xml:space="preserve">2/ Byl přečten e-mail od Michala Bardy z 8. 9. 2015, týkající se kreditního systému doškolování. Odvolává se na zápis z jednání Exekutivy ČSH ze 4. 9. 2015, která tento systém, navržený TMK potvrdila. </w:t>
      </w:r>
      <w:proofErr w:type="gramStart"/>
      <w:r w:rsidRPr="00F03157">
        <w:rPr>
          <w:rFonts w:ascii="Times New Roman" w:hAnsi="Times New Roman" w:cs="Times New Roman"/>
          <w:sz w:val="24"/>
        </w:rPr>
        <w:t>Dodnes  není</w:t>
      </w:r>
      <w:proofErr w:type="gramEnd"/>
      <w:r w:rsidRPr="00F03157">
        <w:rPr>
          <w:rFonts w:ascii="Times New Roman" w:hAnsi="Times New Roman" w:cs="Times New Roman"/>
          <w:sz w:val="24"/>
        </w:rPr>
        <w:t xml:space="preserve"> jasné</w:t>
      </w:r>
      <w:r>
        <w:rPr>
          <w:rFonts w:ascii="Times New Roman" w:hAnsi="Times New Roman" w:cs="Times New Roman"/>
          <w:sz w:val="24"/>
        </w:rPr>
        <w:t>,</w:t>
      </w:r>
      <w:r w:rsidRPr="00F03157">
        <w:rPr>
          <w:rFonts w:ascii="Times New Roman" w:hAnsi="Times New Roman" w:cs="Times New Roman"/>
          <w:sz w:val="24"/>
        </w:rPr>
        <w:t xml:space="preserve"> od jakého termínu platí (ustanovení v rozehrané soutěži), jaká jsou přesná pravidla, a bodový systém jednotlivých akcí!</w:t>
      </w:r>
    </w:p>
    <w:p w:rsidR="00F03157" w:rsidRPr="00F03157" w:rsidRDefault="00F03157" w:rsidP="00F03157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F03157" w:rsidRPr="00F03157" w:rsidRDefault="00F03157" w:rsidP="00F03157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F03157">
        <w:rPr>
          <w:rFonts w:ascii="Times New Roman" w:hAnsi="Times New Roman" w:cs="Times New Roman"/>
          <w:sz w:val="24"/>
        </w:rPr>
        <w:lastRenderedPageBreak/>
        <w:t xml:space="preserve">3/ Jiří Dobeš, předseda SK </w:t>
      </w:r>
      <w:proofErr w:type="spellStart"/>
      <w:r w:rsidRPr="00F03157">
        <w:rPr>
          <w:rFonts w:ascii="Times New Roman" w:hAnsi="Times New Roman" w:cs="Times New Roman"/>
          <w:sz w:val="24"/>
        </w:rPr>
        <w:t>Jč</w:t>
      </w:r>
      <w:proofErr w:type="spellEnd"/>
      <w:r w:rsidRPr="00F03157">
        <w:rPr>
          <w:rFonts w:ascii="Times New Roman" w:hAnsi="Times New Roman" w:cs="Times New Roman"/>
          <w:sz w:val="24"/>
        </w:rPr>
        <w:t xml:space="preserve"> KSH oznámil, že na příští volební období (volební konference únor, či březen 2016) již nebude kandidovat. O práci v soutěžní komisi za uplynulý rok nikdo neprojevil zájem!</w:t>
      </w:r>
    </w:p>
    <w:p w:rsidR="00F03157" w:rsidRPr="00F03157" w:rsidRDefault="00F03157" w:rsidP="00F03157">
      <w:pPr>
        <w:pStyle w:val="Bezmezer"/>
        <w:jc w:val="both"/>
        <w:rPr>
          <w:rFonts w:ascii="Times New Roman" w:hAnsi="Times New Roman" w:cs="Times New Roman"/>
          <w:b/>
          <w:sz w:val="24"/>
        </w:rPr>
      </w:pPr>
    </w:p>
    <w:p w:rsidR="00F03157" w:rsidRPr="00F03157" w:rsidRDefault="00F03157" w:rsidP="00F03157">
      <w:pPr>
        <w:pStyle w:val="Bezmezer"/>
        <w:jc w:val="both"/>
        <w:rPr>
          <w:rFonts w:ascii="Times New Roman" w:hAnsi="Times New Roman" w:cs="Times New Roman"/>
          <w:b/>
          <w:sz w:val="24"/>
        </w:rPr>
      </w:pPr>
      <w:r w:rsidRPr="00F03157">
        <w:rPr>
          <w:rFonts w:ascii="Times New Roman" w:hAnsi="Times New Roman" w:cs="Times New Roman"/>
          <w:sz w:val="24"/>
        </w:rPr>
        <w:t xml:space="preserve">6/ Protože se objevují nesrovnalosti mezi placením individuálního startovného a jeho vykázáním na účtu </w:t>
      </w:r>
      <w:proofErr w:type="spellStart"/>
      <w:r w:rsidRPr="00F03157">
        <w:rPr>
          <w:rFonts w:ascii="Times New Roman" w:hAnsi="Times New Roman" w:cs="Times New Roman"/>
          <w:sz w:val="24"/>
        </w:rPr>
        <w:t>Jč</w:t>
      </w:r>
      <w:proofErr w:type="spellEnd"/>
      <w:r w:rsidRPr="00F03157">
        <w:rPr>
          <w:rFonts w:ascii="Times New Roman" w:hAnsi="Times New Roman" w:cs="Times New Roman"/>
          <w:sz w:val="24"/>
        </w:rPr>
        <w:t xml:space="preserve"> KSH (systém Xaverius), </w:t>
      </w:r>
      <w:r w:rsidRPr="00F03157">
        <w:rPr>
          <w:rFonts w:ascii="Times New Roman" w:hAnsi="Times New Roman" w:cs="Times New Roman"/>
          <w:b/>
          <w:sz w:val="24"/>
        </w:rPr>
        <w:t xml:space="preserve">žádáme oddíly o nahlášení počtu zaplacených IS základních a snížených a celkové částky, poukázané pro tento účel na účet ČSH. </w:t>
      </w:r>
    </w:p>
    <w:p w:rsidR="00F03157" w:rsidRDefault="00F03157" w:rsidP="00F03157">
      <w:pPr>
        <w:pStyle w:val="Bezmezer"/>
        <w:jc w:val="both"/>
        <w:rPr>
          <w:rFonts w:ascii="Times New Roman" w:hAnsi="Times New Roman" w:cs="Times New Roman"/>
          <w:b/>
          <w:sz w:val="24"/>
        </w:rPr>
      </w:pPr>
      <w:r w:rsidRPr="00F03157">
        <w:rPr>
          <w:rFonts w:ascii="Times New Roman" w:hAnsi="Times New Roman" w:cs="Times New Roman"/>
          <w:b/>
          <w:sz w:val="24"/>
        </w:rPr>
        <w:t xml:space="preserve">Úkol pro všechny oddíly </w:t>
      </w:r>
      <w:proofErr w:type="spellStart"/>
      <w:r w:rsidRPr="00F03157">
        <w:rPr>
          <w:rFonts w:ascii="Times New Roman" w:hAnsi="Times New Roman" w:cs="Times New Roman"/>
          <w:b/>
          <w:sz w:val="24"/>
        </w:rPr>
        <w:t>Jč</w:t>
      </w:r>
      <w:proofErr w:type="spellEnd"/>
      <w:r w:rsidRPr="00F03157">
        <w:rPr>
          <w:rFonts w:ascii="Times New Roman" w:hAnsi="Times New Roman" w:cs="Times New Roman"/>
          <w:b/>
          <w:sz w:val="24"/>
        </w:rPr>
        <w:t xml:space="preserve"> kraje, termín do </w:t>
      </w:r>
      <w:proofErr w:type="gramStart"/>
      <w:r>
        <w:rPr>
          <w:rFonts w:ascii="Times New Roman" w:hAnsi="Times New Roman" w:cs="Times New Roman"/>
          <w:b/>
          <w:sz w:val="24"/>
        </w:rPr>
        <w:t>2.10</w:t>
      </w:r>
      <w:r w:rsidRPr="00F03157">
        <w:rPr>
          <w:rFonts w:ascii="Times New Roman" w:hAnsi="Times New Roman" w:cs="Times New Roman"/>
          <w:b/>
          <w:sz w:val="24"/>
        </w:rPr>
        <w:t>. 2015</w:t>
      </w:r>
      <w:proofErr w:type="gramEnd"/>
      <w:r w:rsidRPr="00F03157">
        <w:rPr>
          <w:rFonts w:ascii="Times New Roman" w:hAnsi="Times New Roman" w:cs="Times New Roman"/>
          <w:b/>
          <w:sz w:val="24"/>
        </w:rPr>
        <w:t>, údaje zaslat na Marcelu Hovorkovou s kopií pro Jiřího Dobeše.</w:t>
      </w:r>
    </w:p>
    <w:p w:rsidR="00F03157" w:rsidRPr="00F03157" w:rsidRDefault="00F03157" w:rsidP="00F03157">
      <w:pPr>
        <w:pStyle w:val="Bezmezer"/>
        <w:jc w:val="both"/>
        <w:rPr>
          <w:rFonts w:ascii="Times New Roman" w:hAnsi="Times New Roman" w:cs="Times New Roman"/>
          <w:b/>
          <w:sz w:val="24"/>
        </w:rPr>
      </w:pPr>
    </w:p>
    <w:p w:rsidR="00D0521E" w:rsidRPr="00D0521E" w:rsidRDefault="00D0521E" w:rsidP="00D0521E">
      <w:pPr>
        <w:pStyle w:val="Bezmezer"/>
        <w:rPr>
          <w:rFonts w:ascii="Times New Roman" w:hAnsi="Times New Roman" w:cs="Times New Roman"/>
          <w:sz w:val="24"/>
        </w:rPr>
      </w:pPr>
    </w:p>
    <w:p w:rsidR="006A7BEE" w:rsidRPr="006A7BEE" w:rsidRDefault="006A7BEE" w:rsidP="006A7B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7B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Komise rozhodčích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: </w:t>
      </w:r>
      <w:r w:rsidR="006C481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Filip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Barták</w:t>
      </w:r>
    </w:p>
    <w:p w:rsidR="00A86CE6" w:rsidRPr="00F41040" w:rsidRDefault="00F03157" w:rsidP="006817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cs-CZ"/>
        </w:rPr>
        <w:t>Bez připomínek</w:t>
      </w:r>
    </w:p>
    <w:p w:rsidR="006A7BEE" w:rsidRPr="006A7BEE" w:rsidRDefault="006A7BEE" w:rsidP="00DF61D0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73C18" w:rsidRDefault="00C55D32" w:rsidP="00C55D32">
      <w:pPr>
        <w:keepNext/>
        <w:tabs>
          <w:tab w:val="left" w:pos="6521"/>
        </w:tabs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Komise</w:t>
      </w:r>
      <w:r w:rsidR="006A7B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mládeže: </w:t>
      </w:r>
      <w:r w:rsidRPr="009448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Karel Petržala</w:t>
      </w:r>
    </w:p>
    <w:p w:rsidR="008D2938" w:rsidRDefault="008D2938" w:rsidP="00C55D32">
      <w:pPr>
        <w:keepNext/>
        <w:tabs>
          <w:tab w:val="left" w:pos="6521"/>
        </w:tabs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5301A8" w:rsidRPr="0068178C" w:rsidRDefault="00F03157" w:rsidP="006817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gramStart"/>
      <w:r>
        <w:rPr>
          <w:rFonts w:ascii="Times New Roman" w:hAnsi="Times New Roman" w:cs="Times New Roman"/>
          <w:sz w:val="24"/>
          <w:szCs w:val="24"/>
        </w:rPr>
        <w:t>dnech  9.-10.1.2016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proběhne 16.ročník Jihočeského poháru staršího žactva. Exekutiva </w:t>
      </w:r>
      <w:proofErr w:type="spellStart"/>
      <w:r>
        <w:rPr>
          <w:rFonts w:ascii="Times New Roman" w:hAnsi="Times New Roman" w:cs="Times New Roman"/>
          <w:sz w:val="24"/>
          <w:szCs w:val="24"/>
        </w:rPr>
        <w:t>JčKSH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vyhlašuje výběrové řízení na pořádání poháru v uvedeném termínu.  </w:t>
      </w:r>
      <w:r w:rsidRPr="008D2938">
        <w:rPr>
          <w:rFonts w:ascii="Times New Roman" w:hAnsi="Times New Roman" w:cs="Times New Roman"/>
          <w:b/>
          <w:sz w:val="24"/>
          <w:szCs w:val="24"/>
        </w:rPr>
        <w:t xml:space="preserve">Do </w:t>
      </w:r>
      <w:proofErr w:type="gramStart"/>
      <w:r w:rsidRPr="008D2938">
        <w:rPr>
          <w:rFonts w:ascii="Times New Roman" w:hAnsi="Times New Roman" w:cs="Times New Roman"/>
          <w:b/>
          <w:sz w:val="24"/>
          <w:szCs w:val="24"/>
        </w:rPr>
        <w:t>20.10.2015</w:t>
      </w:r>
      <w:proofErr w:type="gramEnd"/>
      <w:r w:rsidRPr="008D2938">
        <w:rPr>
          <w:rFonts w:ascii="Times New Roman" w:hAnsi="Times New Roman" w:cs="Times New Roman"/>
          <w:b/>
          <w:sz w:val="24"/>
          <w:szCs w:val="24"/>
        </w:rPr>
        <w:t xml:space="preserve"> nechť se přihlásí zájemci z řad oddílů </w:t>
      </w:r>
      <w:r w:rsidR="008D2938" w:rsidRPr="008D2938">
        <w:rPr>
          <w:rFonts w:ascii="Times New Roman" w:hAnsi="Times New Roman" w:cs="Times New Roman"/>
          <w:b/>
          <w:sz w:val="24"/>
          <w:szCs w:val="24"/>
        </w:rPr>
        <w:t xml:space="preserve">s nabídkou </w:t>
      </w:r>
      <w:r w:rsidRPr="008D2938">
        <w:rPr>
          <w:rFonts w:ascii="Times New Roman" w:hAnsi="Times New Roman" w:cs="Times New Roman"/>
          <w:b/>
          <w:sz w:val="24"/>
          <w:szCs w:val="24"/>
        </w:rPr>
        <w:t>o pořádání poháru s finanční rozvahou předsedovi exekutivy Karlu Šulcovi</w:t>
      </w:r>
      <w:r w:rsidR="008D2938" w:rsidRPr="008D2938">
        <w:rPr>
          <w:rFonts w:ascii="Times New Roman" w:hAnsi="Times New Roman" w:cs="Times New Roman"/>
          <w:b/>
          <w:sz w:val="24"/>
          <w:szCs w:val="24"/>
        </w:rPr>
        <w:t xml:space="preserve"> na mail.</w:t>
      </w:r>
      <w:r w:rsidR="008D2938">
        <w:rPr>
          <w:rFonts w:ascii="Times New Roman" w:hAnsi="Times New Roman" w:cs="Times New Roman"/>
          <w:sz w:val="24"/>
          <w:szCs w:val="24"/>
        </w:rPr>
        <w:t xml:space="preserve"> Na dalším zasedání exekutivy bude vybrán zájemce s nejlepší nabídkou.</w:t>
      </w:r>
    </w:p>
    <w:p w:rsidR="008D2938" w:rsidRDefault="008D2938" w:rsidP="008D29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8D2938" w:rsidRDefault="008D2938" w:rsidP="008D29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8178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Komise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TMK:  Jan Zelenka</w:t>
      </w:r>
    </w:p>
    <w:p w:rsidR="008D2938" w:rsidRDefault="008D2938" w:rsidP="008D29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8D2938" w:rsidRPr="008D2938" w:rsidRDefault="008D2938" w:rsidP="008D2938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D293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Jan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Zelenka požádal o uvolnění z funkce z pracovních důvodů s okamžitou platností.</w:t>
      </w:r>
    </w:p>
    <w:p w:rsidR="0068178C" w:rsidRDefault="0068178C" w:rsidP="000947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7BB" w:rsidRPr="00972E9F" w:rsidRDefault="000947BB" w:rsidP="000947BB">
      <w:pPr>
        <w:jc w:val="both"/>
        <w:rPr>
          <w:rFonts w:ascii="Times New Roman" w:hAnsi="Times New Roman" w:cs="Times New Roman"/>
          <w:sz w:val="24"/>
          <w:szCs w:val="24"/>
        </w:rPr>
      </w:pPr>
      <w:r w:rsidRPr="000947BB">
        <w:rPr>
          <w:rFonts w:ascii="Times New Roman" w:hAnsi="Times New Roman" w:cs="Times New Roman"/>
          <w:b/>
          <w:sz w:val="24"/>
          <w:szCs w:val="24"/>
        </w:rPr>
        <w:t xml:space="preserve">Zájemce o získání trenérské licence C nechť nahlásí oddíly předsedovi exekutivy Karlu Šulcovi do </w:t>
      </w:r>
      <w:proofErr w:type="gramStart"/>
      <w:r w:rsidRPr="000947BB">
        <w:rPr>
          <w:rFonts w:ascii="Times New Roman" w:hAnsi="Times New Roman" w:cs="Times New Roman"/>
          <w:b/>
          <w:sz w:val="24"/>
          <w:szCs w:val="24"/>
        </w:rPr>
        <w:t>20.10.2015</w:t>
      </w:r>
      <w:proofErr w:type="gramEnd"/>
      <w:r w:rsidRPr="000947BB">
        <w:rPr>
          <w:rFonts w:ascii="Times New Roman" w:hAnsi="Times New Roman" w:cs="Times New Roman"/>
          <w:b/>
          <w:sz w:val="24"/>
          <w:szCs w:val="24"/>
        </w:rPr>
        <w:t xml:space="preserve"> prostřednictvím mailu.</w:t>
      </w:r>
      <w:r w:rsidR="00972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E9F">
        <w:rPr>
          <w:rFonts w:ascii="Times New Roman" w:hAnsi="Times New Roman" w:cs="Times New Roman"/>
          <w:sz w:val="24"/>
          <w:szCs w:val="24"/>
        </w:rPr>
        <w:t xml:space="preserve">Poté bude rozhodnuto, zda některý z </w:t>
      </w:r>
      <w:proofErr w:type="spellStart"/>
      <w:r w:rsidR="00972E9F">
        <w:rPr>
          <w:rFonts w:ascii="Times New Roman" w:hAnsi="Times New Roman" w:cs="Times New Roman"/>
          <w:sz w:val="24"/>
          <w:szCs w:val="24"/>
        </w:rPr>
        <w:t>jč</w:t>
      </w:r>
      <w:proofErr w:type="spellEnd"/>
      <w:r w:rsidR="00972E9F">
        <w:rPr>
          <w:rFonts w:ascii="Times New Roman" w:hAnsi="Times New Roman" w:cs="Times New Roman"/>
          <w:sz w:val="24"/>
          <w:szCs w:val="24"/>
        </w:rPr>
        <w:t xml:space="preserve"> klubů nezajistí školení adeptů trenérské licence v souladu s podmínkami stanovené ČSH.</w:t>
      </w:r>
    </w:p>
    <w:p w:rsidR="000947BB" w:rsidRPr="0068178C" w:rsidRDefault="000947BB" w:rsidP="000947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78C" w:rsidRDefault="0068178C" w:rsidP="0068178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8178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Komise rozvoje</w:t>
      </w:r>
      <w:r w:rsidR="008D293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mládeže: </w:t>
      </w:r>
      <w:r w:rsidRPr="0068178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– Milan Švec </w:t>
      </w:r>
    </w:p>
    <w:p w:rsidR="008D2938" w:rsidRDefault="008D2938" w:rsidP="0068178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68178C" w:rsidRDefault="0068178C" w:rsidP="0068178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8178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Bez připomínek</w:t>
      </w:r>
    </w:p>
    <w:p w:rsidR="0068178C" w:rsidRPr="0068178C" w:rsidRDefault="0068178C" w:rsidP="0068178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6C4812" w:rsidRDefault="006C4812" w:rsidP="006C48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995AD5" w:rsidRDefault="00995AD5" w:rsidP="006C48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995AD5" w:rsidRDefault="00995AD5" w:rsidP="006C48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0947BB" w:rsidRPr="00033779" w:rsidRDefault="000947BB" w:rsidP="000947B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00FFFF"/>
          <w:lang w:eastAsia="cs-CZ"/>
        </w:rPr>
      </w:pPr>
      <w:r w:rsidRPr="00033779">
        <w:rPr>
          <w:rFonts w:ascii="Times New Roman" w:eastAsia="Calibri" w:hAnsi="Times New Roman" w:cs="Times New Roman"/>
          <w:b/>
          <w:sz w:val="24"/>
          <w:szCs w:val="24"/>
          <w:shd w:val="clear" w:color="auto" w:fill="00FFFF"/>
          <w:lang w:eastAsia="cs-CZ"/>
        </w:rPr>
        <w:t>RŮZNÉ</w:t>
      </w:r>
    </w:p>
    <w:p w:rsidR="000947BB" w:rsidRDefault="000947BB" w:rsidP="000947BB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0947BB" w:rsidRDefault="000947BB" w:rsidP="000947B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Předseda E</w:t>
      </w:r>
      <w:r w:rsidRPr="00FC10CC">
        <w:rPr>
          <w:rFonts w:ascii="Times New Roman" w:hAnsi="Times New Roman" w:cs="Times New Roman"/>
          <w:b/>
          <w:bCs/>
          <w:sz w:val="24"/>
        </w:rPr>
        <w:t>xekutivy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JčKSH</w:t>
      </w:r>
      <w:proofErr w:type="spellEnd"/>
      <w:r w:rsidRPr="00FC10CC">
        <w:rPr>
          <w:rFonts w:ascii="Times New Roman" w:hAnsi="Times New Roman" w:cs="Times New Roman"/>
          <w:b/>
          <w:bCs/>
          <w:sz w:val="24"/>
        </w:rPr>
        <w:t xml:space="preserve"> podal informaci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FC10CC">
        <w:rPr>
          <w:rFonts w:ascii="Times New Roman" w:hAnsi="Times New Roman" w:cs="Times New Roman"/>
          <w:b/>
          <w:bCs/>
          <w:sz w:val="24"/>
        </w:rPr>
        <w:t xml:space="preserve"> </w:t>
      </w:r>
      <w:bookmarkStart w:id="0" w:name="_GoBack"/>
      <w:bookmarkEnd w:id="0"/>
    </w:p>
    <w:p w:rsidR="000947BB" w:rsidRDefault="000947BB" w:rsidP="000947B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</w:rPr>
      </w:pP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 </w:t>
      </w:r>
      <w:r w:rsidRPr="00B15048">
        <w:rPr>
          <w:rFonts w:ascii="Times New Roman" w:hAnsi="Times New Roman" w:cs="Times New Roman"/>
          <w:bCs/>
          <w:sz w:val="24"/>
        </w:rPr>
        <w:t>Podal informaci ze závěrů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z uskutečněné Konference ČSH, která se konala v Praze  </w:t>
      </w: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</w:t>
      </w:r>
      <w:proofErr w:type="gramStart"/>
      <w:r>
        <w:rPr>
          <w:rFonts w:ascii="Times New Roman" w:hAnsi="Times New Roman" w:cs="Times New Roman"/>
          <w:bCs/>
          <w:sz w:val="24"/>
        </w:rPr>
        <w:t>29.8.2015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. V této souvislosti vyjádřil nespokojenost s účastí Jihočeských oddílů </w:t>
      </w:r>
      <w:proofErr w:type="gramStart"/>
      <w:r>
        <w:rPr>
          <w:rFonts w:ascii="Times New Roman" w:hAnsi="Times New Roman" w:cs="Times New Roman"/>
          <w:bCs/>
          <w:sz w:val="24"/>
        </w:rPr>
        <w:t>na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</w:t>
      </w: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konferenci ČSH, která byla pouze </w:t>
      </w:r>
      <w:proofErr w:type="gramStart"/>
      <w:r>
        <w:rPr>
          <w:rFonts w:ascii="Times New Roman" w:hAnsi="Times New Roman" w:cs="Times New Roman"/>
          <w:bCs/>
          <w:sz w:val="24"/>
        </w:rPr>
        <w:t>50ti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procentní. </w:t>
      </w: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Jeden z hlavních bodů konference byl příslib zrušení programu účetnictví Xaverius, </w:t>
      </w: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doposud používaný v ČSH a nahrazení novým programem do konce roku 2015.</w:t>
      </w: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 w:rsidRPr="00CD4DC7">
        <w:rPr>
          <w:rFonts w:ascii="Times New Roman" w:hAnsi="Times New Roman" w:cs="Times New Roman"/>
          <w:b/>
          <w:bCs/>
          <w:sz w:val="24"/>
        </w:rPr>
        <w:t xml:space="preserve">2. </w:t>
      </w:r>
      <w:proofErr w:type="gramStart"/>
      <w:r>
        <w:rPr>
          <w:rFonts w:ascii="Times New Roman" w:hAnsi="Times New Roman" w:cs="Times New Roman"/>
          <w:bCs/>
          <w:sz w:val="24"/>
        </w:rPr>
        <w:t>8.9.2015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se v sportovní hale Lokomotivy České Budějovice  uskutečnilo pod akcí  RHC </w:t>
      </w: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</w:rPr>
        <w:t>J.Hradec</w:t>
      </w:r>
      <w:proofErr w:type="spellEnd"/>
      <w:proofErr w:type="gramEnd"/>
      <w:r>
        <w:rPr>
          <w:rFonts w:ascii="Times New Roman" w:hAnsi="Times New Roman" w:cs="Times New Roman"/>
          <w:bCs/>
          <w:sz w:val="24"/>
        </w:rPr>
        <w:t xml:space="preserve">,  setkání vítězného družstva starších žaček na </w:t>
      </w:r>
      <w:proofErr w:type="spellStart"/>
      <w:r>
        <w:rPr>
          <w:rFonts w:ascii="Times New Roman" w:hAnsi="Times New Roman" w:cs="Times New Roman"/>
          <w:bCs/>
          <w:sz w:val="24"/>
        </w:rPr>
        <w:t>VII.letní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olympiádě dětí a mládeže </w:t>
      </w: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a hejtmana </w:t>
      </w:r>
      <w:proofErr w:type="spellStart"/>
      <w:r>
        <w:rPr>
          <w:rFonts w:ascii="Times New Roman" w:hAnsi="Times New Roman" w:cs="Times New Roman"/>
          <w:bCs/>
          <w:sz w:val="24"/>
        </w:rPr>
        <w:t>jč.kraje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Mgr. Jiřího </w:t>
      </w:r>
      <w:proofErr w:type="spellStart"/>
      <w:r>
        <w:rPr>
          <w:rFonts w:ascii="Times New Roman" w:hAnsi="Times New Roman" w:cs="Times New Roman"/>
          <w:bCs/>
          <w:sz w:val="24"/>
        </w:rPr>
        <w:t>Zimoly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Setkání se účastnil za ČSH prezident ČSH </w:t>
      </w: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</w:rPr>
        <w:t>Mgr.Aleš</w:t>
      </w:r>
      <w:proofErr w:type="spellEnd"/>
      <w:proofErr w:type="gramEnd"/>
      <w:r>
        <w:rPr>
          <w:rFonts w:ascii="Times New Roman" w:hAnsi="Times New Roman" w:cs="Times New Roman"/>
          <w:bCs/>
          <w:sz w:val="24"/>
        </w:rPr>
        <w:t xml:space="preserve"> Pospíšil a předseda trenérsko-metodické komise </w:t>
      </w:r>
      <w:proofErr w:type="spellStart"/>
      <w:r>
        <w:rPr>
          <w:rFonts w:ascii="Times New Roman" w:hAnsi="Times New Roman" w:cs="Times New Roman"/>
          <w:bCs/>
          <w:sz w:val="24"/>
        </w:rPr>
        <w:t>Ing.Michal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Barda a další </w:t>
      </w: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zástupci škol a sponzorů házené.</w:t>
      </w: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Exekutiva </w:t>
      </w:r>
      <w:proofErr w:type="spellStart"/>
      <w:r>
        <w:rPr>
          <w:rFonts w:ascii="Times New Roman" w:hAnsi="Times New Roman" w:cs="Times New Roman"/>
          <w:bCs/>
          <w:sz w:val="24"/>
        </w:rPr>
        <w:t>JčKSH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vyslovuje poděkování za opravdu zdárný průběh celé akce pánům </w:t>
      </w: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</w:rPr>
        <w:t>Ing.Milanovi</w:t>
      </w:r>
      <w:proofErr w:type="spellEnd"/>
      <w:proofErr w:type="gramEnd"/>
      <w:r>
        <w:rPr>
          <w:rFonts w:ascii="Times New Roman" w:hAnsi="Times New Roman" w:cs="Times New Roman"/>
          <w:bCs/>
          <w:sz w:val="24"/>
        </w:rPr>
        <w:t xml:space="preserve"> Švecovi za zajištění účasti škol, neboť akce směřovala i k propagaci házené.</w:t>
      </w: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Dále Jaroslavu </w:t>
      </w:r>
      <w:proofErr w:type="spellStart"/>
      <w:r>
        <w:rPr>
          <w:rFonts w:ascii="Times New Roman" w:hAnsi="Times New Roman" w:cs="Times New Roman"/>
          <w:bCs/>
          <w:sz w:val="24"/>
        </w:rPr>
        <w:t>Hláskovi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za nepostradatelnou pomoc při zajištění sportovní haly včetně </w:t>
      </w: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všech potřebných atributů tj. osvětlení, šatna, </w:t>
      </w:r>
      <w:proofErr w:type="gramStart"/>
      <w:r>
        <w:rPr>
          <w:rFonts w:ascii="Times New Roman" w:hAnsi="Times New Roman" w:cs="Times New Roman"/>
          <w:bCs/>
          <w:sz w:val="24"/>
        </w:rPr>
        <w:t>rozhlas  atd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. V neposlední řadě Filipovi </w:t>
      </w: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Bartákovi za dobrou prezentaci na stránkách </w:t>
      </w:r>
      <w:proofErr w:type="spellStart"/>
      <w:r>
        <w:rPr>
          <w:rFonts w:ascii="Times New Roman" w:hAnsi="Times New Roman" w:cs="Times New Roman"/>
          <w:bCs/>
          <w:sz w:val="24"/>
        </w:rPr>
        <w:t>JčKSH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3. </w:t>
      </w:r>
      <w:r>
        <w:rPr>
          <w:rFonts w:ascii="Times New Roman" w:hAnsi="Times New Roman" w:cs="Times New Roman"/>
          <w:bCs/>
          <w:sz w:val="24"/>
        </w:rPr>
        <w:t xml:space="preserve">Předseda Exekutivy předal </w:t>
      </w:r>
      <w:proofErr w:type="spellStart"/>
      <w:r>
        <w:rPr>
          <w:rFonts w:ascii="Times New Roman" w:hAnsi="Times New Roman" w:cs="Times New Roman"/>
          <w:bCs/>
          <w:sz w:val="24"/>
        </w:rPr>
        <w:t>Bc.Marcele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Hovorkové celou agendu týkající se grantu </w:t>
      </w: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Jihočeského poháru, tj. žádost a vyúčtování k založení pro další potřebu.</w:t>
      </w: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4. </w:t>
      </w:r>
      <w:r>
        <w:rPr>
          <w:rFonts w:ascii="Times New Roman" w:hAnsi="Times New Roman" w:cs="Times New Roman"/>
          <w:bCs/>
          <w:sz w:val="24"/>
        </w:rPr>
        <w:t xml:space="preserve">Exekutiva </w:t>
      </w:r>
      <w:proofErr w:type="spellStart"/>
      <w:r>
        <w:rPr>
          <w:rFonts w:ascii="Times New Roman" w:hAnsi="Times New Roman" w:cs="Times New Roman"/>
          <w:bCs/>
          <w:sz w:val="24"/>
        </w:rPr>
        <w:t>JčKSH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bere na vědomí zprávy o dosavadní činnosti čekatelských klubů RHC </w:t>
      </w: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společně s potřebami pro činnost RHC. Jedná se o smlouvy ČSH s trenéry a dále výkazové </w:t>
      </w: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formuláře na vykazování podle akčních plánů RHC.</w:t>
      </w: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Předseda Exekutivy </w:t>
      </w:r>
      <w:proofErr w:type="spellStart"/>
      <w:r>
        <w:rPr>
          <w:rFonts w:ascii="Times New Roman" w:hAnsi="Times New Roman" w:cs="Times New Roman"/>
          <w:bCs/>
          <w:sz w:val="24"/>
        </w:rPr>
        <w:t>JčKSH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v návaznosti provede dotaz na ČSH u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</w:rPr>
        <w:t>Mgr.Jiřího</w:t>
      </w:r>
      <w:proofErr w:type="spellEnd"/>
      <w:proofErr w:type="gram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Tkadlece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a </w:t>
      </w: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to jako dozorující orgán čekatelských klubů RHC.</w:t>
      </w:r>
    </w:p>
    <w:p w:rsidR="000947BB" w:rsidRDefault="000947BB" w:rsidP="000947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</w:p>
    <w:p w:rsidR="000947BB" w:rsidRPr="000947BB" w:rsidRDefault="000947BB" w:rsidP="000947BB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</w:t>
      </w:r>
      <w:r w:rsidRPr="000947BB">
        <w:rPr>
          <w:rFonts w:ascii="Times New Roman" w:hAnsi="Times New Roman" w:cs="Times New Roman"/>
          <w:bCs/>
          <w:sz w:val="24"/>
        </w:rPr>
        <w:t xml:space="preserve">Termín:  ihned do </w:t>
      </w:r>
      <w:proofErr w:type="gramStart"/>
      <w:r w:rsidRPr="000947BB">
        <w:rPr>
          <w:rFonts w:ascii="Times New Roman" w:hAnsi="Times New Roman" w:cs="Times New Roman"/>
          <w:bCs/>
          <w:sz w:val="24"/>
        </w:rPr>
        <w:t>23.9.2015</w:t>
      </w:r>
      <w:proofErr w:type="gramEnd"/>
    </w:p>
    <w:p w:rsidR="000947BB" w:rsidRPr="000947BB" w:rsidRDefault="000947BB" w:rsidP="000947BB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</w:rPr>
      </w:pPr>
      <w:r w:rsidRPr="000947BB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Odpovídá: Šulc K.</w:t>
      </w:r>
    </w:p>
    <w:p w:rsidR="007147ED" w:rsidRPr="000947BB" w:rsidRDefault="007147ED" w:rsidP="00081900">
      <w:pPr>
        <w:jc w:val="both"/>
        <w:rPr>
          <w:rFonts w:ascii="Times New Roman" w:hAnsi="Times New Roman" w:cs="Times New Roman"/>
          <w:bCs/>
          <w:sz w:val="24"/>
        </w:rPr>
      </w:pPr>
    </w:p>
    <w:p w:rsidR="000947BB" w:rsidRDefault="000947BB" w:rsidP="00081900">
      <w:pPr>
        <w:jc w:val="both"/>
        <w:rPr>
          <w:rFonts w:ascii="Times New Roman" w:hAnsi="Times New Roman" w:cs="Times New Roman"/>
          <w:bCs/>
          <w:sz w:val="24"/>
        </w:rPr>
      </w:pPr>
    </w:p>
    <w:p w:rsidR="00FC10CC" w:rsidRDefault="00647CCE" w:rsidP="00081900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</w:t>
      </w:r>
      <w:r w:rsidR="00FC10CC" w:rsidRPr="00FC10CC">
        <w:rPr>
          <w:rFonts w:ascii="Times New Roman" w:hAnsi="Times New Roman" w:cs="Times New Roman"/>
          <w:bCs/>
          <w:sz w:val="24"/>
        </w:rPr>
        <w:t xml:space="preserve">alší plánované jednání </w:t>
      </w:r>
      <w:r w:rsidR="00A37479">
        <w:rPr>
          <w:rFonts w:ascii="Times New Roman" w:hAnsi="Times New Roman" w:cs="Times New Roman"/>
          <w:bCs/>
          <w:sz w:val="24"/>
        </w:rPr>
        <w:t>e</w:t>
      </w:r>
      <w:r w:rsidR="00FC10CC" w:rsidRPr="00FC10CC">
        <w:rPr>
          <w:rFonts w:ascii="Times New Roman" w:hAnsi="Times New Roman" w:cs="Times New Roman"/>
          <w:bCs/>
          <w:sz w:val="24"/>
        </w:rPr>
        <w:t xml:space="preserve">xekutivy </w:t>
      </w:r>
      <w:proofErr w:type="spellStart"/>
      <w:r w:rsidR="00FC10CC" w:rsidRPr="00FC10CC">
        <w:rPr>
          <w:rFonts w:ascii="Times New Roman" w:hAnsi="Times New Roman" w:cs="Times New Roman"/>
          <w:bCs/>
          <w:sz w:val="24"/>
        </w:rPr>
        <w:t>Jč</w:t>
      </w:r>
      <w:proofErr w:type="spellEnd"/>
      <w:r w:rsidR="00FC10CC" w:rsidRPr="00FC10CC">
        <w:rPr>
          <w:rFonts w:ascii="Times New Roman" w:hAnsi="Times New Roman" w:cs="Times New Roman"/>
          <w:bCs/>
          <w:sz w:val="24"/>
        </w:rPr>
        <w:t xml:space="preserve"> KSH je </w:t>
      </w:r>
      <w:proofErr w:type="gramStart"/>
      <w:r w:rsidR="000947BB">
        <w:rPr>
          <w:rFonts w:ascii="Times New Roman" w:hAnsi="Times New Roman" w:cs="Times New Roman"/>
          <w:bCs/>
          <w:sz w:val="24"/>
        </w:rPr>
        <w:t>27.10</w:t>
      </w:r>
      <w:r w:rsidR="00FC10CC" w:rsidRPr="00FC10CC">
        <w:rPr>
          <w:rFonts w:ascii="Times New Roman" w:hAnsi="Times New Roman" w:cs="Times New Roman"/>
          <w:bCs/>
          <w:sz w:val="24"/>
        </w:rPr>
        <w:t>.</w:t>
      </w:r>
      <w:r w:rsidR="00383032">
        <w:rPr>
          <w:rFonts w:ascii="Times New Roman" w:hAnsi="Times New Roman" w:cs="Times New Roman"/>
          <w:bCs/>
          <w:sz w:val="24"/>
        </w:rPr>
        <w:t>2015</w:t>
      </w:r>
      <w:proofErr w:type="gramEnd"/>
    </w:p>
    <w:p w:rsidR="007147ED" w:rsidRDefault="007147ED" w:rsidP="00081900">
      <w:pPr>
        <w:jc w:val="both"/>
        <w:rPr>
          <w:rFonts w:ascii="Times New Roman" w:hAnsi="Times New Roman" w:cs="Times New Roman"/>
          <w:bCs/>
          <w:sz w:val="24"/>
        </w:rPr>
      </w:pPr>
    </w:p>
    <w:p w:rsidR="007147ED" w:rsidRPr="00FC10CC" w:rsidRDefault="007147ED" w:rsidP="00081900">
      <w:pPr>
        <w:jc w:val="both"/>
        <w:rPr>
          <w:rFonts w:ascii="Times New Roman" w:hAnsi="Times New Roman" w:cs="Times New Roman"/>
          <w:bCs/>
          <w:sz w:val="24"/>
        </w:rPr>
      </w:pPr>
    </w:p>
    <w:p w:rsidR="00797CD5" w:rsidRPr="000852A4" w:rsidRDefault="00797CD5" w:rsidP="00797CD5">
      <w:pPr>
        <w:tabs>
          <w:tab w:val="left" w:pos="637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Karel Šulc</w:t>
      </w:r>
    </w:p>
    <w:p w:rsidR="00797CD5" w:rsidRPr="000852A4" w:rsidRDefault="00E81BD8" w:rsidP="00E81BD8">
      <w:pPr>
        <w:tabs>
          <w:tab w:val="left" w:pos="6379"/>
        </w:tabs>
        <w:suppressAutoHyphens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797CD5"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předseda Exekutivy </w:t>
      </w:r>
      <w:proofErr w:type="spellStart"/>
      <w:r w:rsidR="00797CD5"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JčKSH</w:t>
      </w:r>
      <w:proofErr w:type="spellEnd"/>
    </w:p>
    <w:p w:rsidR="00797CD5" w:rsidRPr="000852A4" w:rsidRDefault="00797CD5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7147ED" w:rsidRDefault="007147ED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7147ED" w:rsidRDefault="007147ED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797CD5" w:rsidRDefault="00797CD5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Zapsal</w:t>
      </w:r>
      <w:r w:rsidR="007618FC">
        <w:rPr>
          <w:rFonts w:ascii="Times New Roman" w:eastAsia="Calibri" w:hAnsi="Times New Roman" w:cs="Times New Roman"/>
          <w:lang w:eastAsia="ar-SA"/>
        </w:rPr>
        <w:t>a</w:t>
      </w:r>
      <w:r>
        <w:rPr>
          <w:rFonts w:ascii="Times New Roman" w:eastAsia="Calibri" w:hAnsi="Times New Roman" w:cs="Times New Roman"/>
          <w:lang w:eastAsia="ar-SA"/>
        </w:rPr>
        <w:t xml:space="preserve">: </w:t>
      </w:r>
      <w:r w:rsidR="002C7729">
        <w:rPr>
          <w:rFonts w:ascii="Times New Roman" w:eastAsia="Calibri" w:hAnsi="Times New Roman" w:cs="Times New Roman"/>
          <w:lang w:eastAsia="ar-SA"/>
        </w:rPr>
        <w:t>Jaroslava Krupicová</w:t>
      </w:r>
      <w:r w:rsidR="00972E9F">
        <w:rPr>
          <w:rFonts w:ascii="Times New Roman" w:eastAsia="Calibri" w:hAnsi="Times New Roman" w:cs="Times New Roman"/>
          <w:lang w:eastAsia="ar-SA"/>
        </w:rPr>
        <w:t xml:space="preserve"> </w:t>
      </w:r>
      <w:proofErr w:type="gramStart"/>
      <w:r w:rsidR="00972E9F">
        <w:rPr>
          <w:rFonts w:ascii="Times New Roman" w:eastAsia="Calibri" w:hAnsi="Times New Roman" w:cs="Times New Roman"/>
          <w:lang w:eastAsia="ar-SA"/>
        </w:rPr>
        <w:t>29.9.2015</w:t>
      </w:r>
      <w:proofErr w:type="gramEnd"/>
    </w:p>
    <w:p w:rsidR="00DF61D0" w:rsidRPr="000852A4" w:rsidRDefault="00DF61D0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72E9F" w:rsidRDefault="00972E9F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972E9F" w:rsidRDefault="00972E9F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972E9F" w:rsidRDefault="00972E9F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797CD5" w:rsidRPr="000852A4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Rozdělovník: </w:t>
      </w:r>
    </w:p>
    <w:p w:rsidR="00797CD5" w:rsidRPr="00151C49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sekretariát ČSH </w:t>
      </w:r>
    </w:p>
    <w:p w:rsidR="006A7BEE" w:rsidRPr="00151C49" w:rsidRDefault="006B68D9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Bendl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Radek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gen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sekretář</w:t>
      </w:r>
      <w:proofErr w:type="gramEnd"/>
    </w:p>
    <w:p w:rsidR="00797CD5" w:rsidRPr="00151C49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členové </w:t>
      </w:r>
      <w:r w:rsidR="00C474AC">
        <w:rPr>
          <w:rFonts w:ascii="Times New Roman" w:eastAsia="Calibri" w:hAnsi="Times New Roman" w:cs="Times New Roman"/>
          <w:sz w:val="20"/>
          <w:szCs w:val="20"/>
          <w:lang w:eastAsia="ar-SA"/>
        </w:rPr>
        <w:t>e</w:t>
      </w: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xekutivy </w:t>
      </w:r>
      <w:proofErr w:type="spell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JčKSH</w:t>
      </w:r>
      <w:proofErr w:type="spellEnd"/>
    </w:p>
    <w:p w:rsidR="00797CD5" w:rsidRPr="00151C49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gram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předsedové  oddílů</w:t>
      </w:r>
      <w:proofErr w:type="gramEnd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JčKSH</w:t>
      </w:r>
      <w:proofErr w:type="spellEnd"/>
    </w:p>
    <w:p w:rsidR="00797CD5" w:rsidRPr="00151C49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organizační pracovníci oddílů </w:t>
      </w:r>
      <w:proofErr w:type="spell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JčKSH</w:t>
      </w:r>
      <w:proofErr w:type="spellEnd"/>
    </w:p>
    <w:p w:rsidR="00797CD5" w:rsidRDefault="00797CD5" w:rsidP="00DF61D0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spell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Jč</w:t>
      </w:r>
      <w:proofErr w:type="spellEnd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ČSTV – sekretariát</w:t>
      </w:r>
    </w:p>
    <w:p w:rsidR="00972E9F" w:rsidRPr="004D4C2B" w:rsidRDefault="00972E9F" w:rsidP="00DF61D0">
      <w:pPr>
        <w:suppressAutoHyphens/>
        <w:spacing w:after="0" w:line="240" w:lineRule="auto"/>
        <w:ind w:left="283" w:hanging="283"/>
        <w:rPr>
          <w:rFonts w:ascii="Calibri" w:eastAsia="Times New Roman" w:hAnsi="Calibri" w:cs="Times New Roman"/>
          <w:color w:val="1F497D"/>
          <w:lang w:eastAsia="cs-CZ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Adámek Libor- komise PRR</w:t>
      </w:r>
    </w:p>
    <w:sectPr w:rsidR="00972E9F" w:rsidRPr="004D4C2B" w:rsidSect="00F41040">
      <w:pgSz w:w="11906" w:h="16838"/>
      <w:pgMar w:top="993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2">
    <w:nsid w:val="01AA7686"/>
    <w:multiLevelType w:val="hybridMultilevel"/>
    <w:tmpl w:val="6BB8D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62814"/>
    <w:multiLevelType w:val="hybridMultilevel"/>
    <w:tmpl w:val="6AEEB20C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04637287"/>
    <w:multiLevelType w:val="hybridMultilevel"/>
    <w:tmpl w:val="C7FCA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0B3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6">
    <w:nsid w:val="175435FE"/>
    <w:multiLevelType w:val="hybridMultilevel"/>
    <w:tmpl w:val="AB4C2484"/>
    <w:lvl w:ilvl="0" w:tplc="7310C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D4B93"/>
    <w:multiLevelType w:val="hybridMultilevel"/>
    <w:tmpl w:val="1B6C4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049FC"/>
    <w:multiLevelType w:val="hybridMultilevel"/>
    <w:tmpl w:val="1A906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604E8"/>
    <w:multiLevelType w:val="hybridMultilevel"/>
    <w:tmpl w:val="E3CC91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33579E"/>
    <w:multiLevelType w:val="hybridMultilevel"/>
    <w:tmpl w:val="0414F0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A107CD"/>
    <w:multiLevelType w:val="hybridMultilevel"/>
    <w:tmpl w:val="D9542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14688"/>
    <w:multiLevelType w:val="hybridMultilevel"/>
    <w:tmpl w:val="DBFE3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D7887"/>
    <w:multiLevelType w:val="hybridMultilevel"/>
    <w:tmpl w:val="BC62B634"/>
    <w:lvl w:ilvl="0" w:tplc="5EDCB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72986"/>
    <w:multiLevelType w:val="hybridMultilevel"/>
    <w:tmpl w:val="814A5E7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1D12CA2"/>
    <w:multiLevelType w:val="hybridMultilevel"/>
    <w:tmpl w:val="02085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76E45"/>
    <w:multiLevelType w:val="hybridMultilevel"/>
    <w:tmpl w:val="66206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265B7"/>
    <w:multiLevelType w:val="hybridMultilevel"/>
    <w:tmpl w:val="4F62B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86B46"/>
    <w:multiLevelType w:val="hybridMultilevel"/>
    <w:tmpl w:val="74569D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7A82AF1"/>
    <w:multiLevelType w:val="hybridMultilevel"/>
    <w:tmpl w:val="4E5EE3A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C004F9C"/>
    <w:multiLevelType w:val="hybridMultilevel"/>
    <w:tmpl w:val="5956BE3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C790A0A"/>
    <w:multiLevelType w:val="hybridMultilevel"/>
    <w:tmpl w:val="6A743F4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4CFA6724"/>
    <w:multiLevelType w:val="hybridMultilevel"/>
    <w:tmpl w:val="1452127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8AC7E50"/>
    <w:multiLevelType w:val="hybridMultilevel"/>
    <w:tmpl w:val="3E302C52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B4540A0"/>
    <w:multiLevelType w:val="hybridMultilevel"/>
    <w:tmpl w:val="D766D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6F371A"/>
    <w:multiLevelType w:val="hybridMultilevel"/>
    <w:tmpl w:val="3AF669F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5472F62"/>
    <w:multiLevelType w:val="hybridMultilevel"/>
    <w:tmpl w:val="0A280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37FD5"/>
    <w:multiLevelType w:val="hybridMultilevel"/>
    <w:tmpl w:val="E30E26F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4A2781"/>
    <w:multiLevelType w:val="hybridMultilevel"/>
    <w:tmpl w:val="7A0A2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56C7C"/>
    <w:multiLevelType w:val="hybridMultilevel"/>
    <w:tmpl w:val="24D8F6E8"/>
    <w:lvl w:ilvl="0" w:tplc="040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75CD04FE"/>
    <w:multiLevelType w:val="hybridMultilevel"/>
    <w:tmpl w:val="5C86E9DC"/>
    <w:lvl w:ilvl="0" w:tplc="00000004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6B37D20"/>
    <w:multiLevelType w:val="hybridMultilevel"/>
    <w:tmpl w:val="EAEC1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67BBB"/>
    <w:multiLevelType w:val="hybridMultilevel"/>
    <w:tmpl w:val="09F0A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990C41"/>
    <w:multiLevelType w:val="hybridMultilevel"/>
    <w:tmpl w:val="79120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8"/>
  </w:num>
  <w:num w:numId="5">
    <w:abstractNumId w:val="31"/>
  </w:num>
  <w:num w:numId="6">
    <w:abstractNumId w:val="15"/>
  </w:num>
  <w:num w:numId="7">
    <w:abstractNumId w:val="29"/>
  </w:num>
  <w:num w:numId="8">
    <w:abstractNumId w:val="16"/>
  </w:num>
  <w:num w:numId="9">
    <w:abstractNumId w:val="33"/>
  </w:num>
  <w:num w:numId="10">
    <w:abstractNumId w:val="0"/>
    <w:lvlOverride w:ilvl="0">
      <w:startOverride w:val="1"/>
    </w:lvlOverride>
  </w:num>
  <w:num w:numId="11">
    <w:abstractNumId w:val="7"/>
  </w:num>
  <w:num w:numId="12">
    <w:abstractNumId w:val="26"/>
  </w:num>
  <w:num w:numId="13">
    <w:abstractNumId w:val="8"/>
  </w:num>
  <w:num w:numId="14">
    <w:abstractNumId w:val="13"/>
  </w:num>
  <w:num w:numId="15">
    <w:abstractNumId w:val="10"/>
  </w:num>
  <w:num w:numId="16">
    <w:abstractNumId w:val="27"/>
  </w:num>
  <w:num w:numId="17">
    <w:abstractNumId w:val="9"/>
  </w:num>
  <w:num w:numId="18">
    <w:abstractNumId w:val="2"/>
  </w:num>
  <w:num w:numId="19">
    <w:abstractNumId w:val="4"/>
  </w:num>
  <w:num w:numId="20">
    <w:abstractNumId w:val="12"/>
  </w:num>
  <w:num w:numId="21">
    <w:abstractNumId w:val="20"/>
  </w:num>
  <w:num w:numId="22">
    <w:abstractNumId w:val="32"/>
  </w:num>
  <w:num w:numId="23">
    <w:abstractNumId w:val="11"/>
  </w:num>
  <w:num w:numId="24">
    <w:abstractNumId w:val="18"/>
  </w:num>
  <w:num w:numId="25">
    <w:abstractNumId w:val="22"/>
  </w:num>
  <w:num w:numId="26">
    <w:abstractNumId w:val="30"/>
  </w:num>
  <w:num w:numId="27">
    <w:abstractNumId w:val="6"/>
  </w:num>
  <w:num w:numId="28">
    <w:abstractNumId w:val="3"/>
  </w:num>
  <w:num w:numId="29">
    <w:abstractNumId w:val="14"/>
  </w:num>
  <w:num w:numId="30">
    <w:abstractNumId w:val="25"/>
  </w:num>
  <w:num w:numId="31">
    <w:abstractNumId w:val="23"/>
  </w:num>
  <w:num w:numId="32">
    <w:abstractNumId w:val="19"/>
  </w:num>
  <w:num w:numId="33">
    <w:abstractNumId w:val="24"/>
  </w:num>
  <w:num w:numId="34">
    <w:abstractNumId w:val="17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B1AD0"/>
    <w:rsid w:val="00033779"/>
    <w:rsid w:val="00041588"/>
    <w:rsid w:val="00046AD6"/>
    <w:rsid w:val="00081900"/>
    <w:rsid w:val="000947BB"/>
    <w:rsid w:val="000B4CC5"/>
    <w:rsid w:val="00151C49"/>
    <w:rsid w:val="00152082"/>
    <w:rsid w:val="00154909"/>
    <w:rsid w:val="00165BE5"/>
    <w:rsid w:val="001D079D"/>
    <w:rsid w:val="00233C1C"/>
    <w:rsid w:val="00265F81"/>
    <w:rsid w:val="0028201C"/>
    <w:rsid w:val="002B1AD0"/>
    <w:rsid w:val="002B59DD"/>
    <w:rsid w:val="002C7729"/>
    <w:rsid w:val="002E2896"/>
    <w:rsid w:val="00383032"/>
    <w:rsid w:val="003C7DA7"/>
    <w:rsid w:val="003D6128"/>
    <w:rsid w:val="004618CE"/>
    <w:rsid w:val="00476C41"/>
    <w:rsid w:val="004A561E"/>
    <w:rsid w:val="005301A8"/>
    <w:rsid w:val="005670D6"/>
    <w:rsid w:val="00596D9A"/>
    <w:rsid w:val="005A3386"/>
    <w:rsid w:val="005D6DA7"/>
    <w:rsid w:val="00630961"/>
    <w:rsid w:val="00645AE2"/>
    <w:rsid w:val="00647CCE"/>
    <w:rsid w:val="0068178C"/>
    <w:rsid w:val="006835CE"/>
    <w:rsid w:val="006A7BEE"/>
    <w:rsid w:val="006B07A7"/>
    <w:rsid w:val="006B68D9"/>
    <w:rsid w:val="006C4812"/>
    <w:rsid w:val="006D283D"/>
    <w:rsid w:val="006E5393"/>
    <w:rsid w:val="007147ED"/>
    <w:rsid w:val="007565AA"/>
    <w:rsid w:val="007618FC"/>
    <w:rsid w:val="0076360B"/>
    <w:rsid w:val="00791649"/>
    <w:rsid w:val="00797CD5"/>
    <w:rsid w:val="007A5341"/>
    <w:rsid w:val="007B22DF"/>
    <w:rsid w:val="007D324A"/>
    <w:rsid w:val="0082265B"/>
    <w:rsid w:val="00847E0E"/>
    <w:rsid w:val="00857DC7"/>
    <w:rsid w:val="008B159D"/>
    <w:rsid w:val="008D2938"/>
    <w:rsid w:val="00925D50"/>
    <w:rsid w:val="00934A98"/>
    <w:rsid w:val="009448CF"/>
    <w:rsid w:val="009729BA"/>
    <w:rsid w:val="00972E9F"/>
    <w:rsid w:val="00973C18"/>
    <w:rsid w:val="00975DC2"/>
    <w:rsid w:val="00995AD5"/>
    <w:rsid w:val="009A189D"/>
    <w:rsid w:val="00A37479"/>
    <w:rsid w:val="00A534E5"/>
    <w:rsid w:val="00A62987"/>
    <w:rsid w:val="00A75635"/>
    <w:rsid w:val="00A86CE6"/>
    <w:rsid w:val="00A927DD"/>
    <w:rsid w:val="00AD7666"/>
    <w:rsid w:val="00B15D58"/>
    <w:rsid w:val="00B30B7C"/>
    <w:rsid w:val="00BA34C8"/>
    <w:rsid w:val="00BC4C93"/>
    <w:rsid w:val="00BD3FB4"/>
    <w:rsid w:val="00C474AC"/>
    <w:rsid w:val="00C55D32"/>
    <w:rsid w:val="00C63BB6"/>
    <w:rsid w:val="00C75A65"/>
    <w:rsid w:val="00C922BF"/>
    <w:rsid w:val="00CF6939"/>
    <w:rsid w:val="00D0521E"/>
    <w:rsid w:val="00D21285"/>
    <w:rsid w:val="00D21B54"/>
    <w:rsid w:val="00D24CF2"/>
    <w:rsid w:val="00DD6D5F"/>
    <w:rsid w:val="00DE7F2A"/>
    <w:rsid w:val="00DF3F21"/>
    <w:rsid w:val="00DF61D0"/>
    <w:rsid w:val="00E5268F"/>
    <w:rsid w:val="00E8031C"/>
    <w:rsid w:val="00E81BD8"/>
    <w:rsid w:val="00F03157"/>
    <w:rsid w:val="00F41040"/>
    <w:rsid w:val="00F52279"/>
    <w:rsid w:val="00FC10CC"/>
    <w:rsid w:val="00FC3363"/>
    <w:rsid w:val="00FC6052"/>
    <w:rsid w:val="00FD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C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7CD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D6D5F"/>
    <w:pPr>
      <w:spacing w:after="0" w:line="240" w:lineRule="auto"/>
    </w:pPr>
  </w:style>
  <w:style w:type="paragraph" w:customStyle="1" w:styleId="Default">
    <w:name w:val="Default"/>
    <w:rsid w:val="002C7729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A7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645A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C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7CD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D6D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9425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85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2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27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73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4352">
                      <w:marLeft w:val="26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3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7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8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15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51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609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33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14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60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87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8973">
                      <w:marLeft w:val="26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2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2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4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0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4501B-CA9D-41A7-B71D-F77085E2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844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Your User Name</cp:lastModifiedBy>
  <cp:revision>4</cp:revision>
  <dcterms:created xsi:type="dcterms:W3CDTF">2015-09-28T22:18:00Z</dcterms:created>
  <dcterms:modified xsi:type="dcterms:W3CDTF">2015-09-30T14:46:00Z</dcterms:modified>
</cp:coreProperties>
</file>